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F60" w:rsidRDefault="00B541C6">
      <w:pPr>
        <w:spacing w:after="0" w:line="259" w:lineRule="auto"/>
        <w:ind w:left="0" w:firstLine="0"/>
        <w:jc w:val="right"/>
      </w:pPr>
      <w:r>
        <w:rPr>
          <w:noProof/>
          <w:sz w:val="22"/>
        </w:rPr>
        <w:drawing>
          <wp:anchor distT="0" distB="0" distL="114300" distR="114300" simplePos="0" relativeHeight="251658240" behindDoc="0" locked="0" layoutInCell="1" allowOverlap="1">
            <wp:simplePos x="0" y="0"/>
            <wp:positionH relativeFrom="margin">
              <wp:posOffset>1984375</wp:posOffset>
            </wp:positionH>
            <wp:positionV relativeFrom="paragraph">
              <wp:posOffset>0</wp:posOffset>
            </wp:positionV>
            <wp:extent cx="923925" cy="1098550"/>
            <wp:effectExtent l="0" t="0" r="9525" b="635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50768357704.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23925" cy="1098550"/>
                    </a:xfrm>
                    <a:prstGeom prst="rect">
                      <a:avLst/>
                    </a:prstGeom>
                  </pic:spPr>
                </pic:pic>
              </a:graphicData>
            </a:graphic>
            <wp14:sizeRelH relativeFrom="page">
              <wp14:pctWidth>0</wp14:pctWidth>
            </wp14:sizeRelH>
            <wp14:sizeRelV relativeFrom="page">
              <wp14:pctHeight>0</wp14:pctHeight>
            </wp14:sizeRelV>
          </wp:anchor>
        </w:drawing>
      </w:r>
      <w:r>
        <w:rPr>
          <w:sz w:val="22"/>
        </w:rPr>
        <w:tab/>
      </w:r>
    </w:p>
    <w:p w:rsidR="00BE2F60" w:rsidRDefault="00B541C6">
      <w:pPr>
        <w:spacing w:after="0" w:line="259" w:lineRule="auto"/>
        <w:ind w:left="0" w:firstLine="0"/>
        <w:jc w:val="right"/>
      </w:pPr>
      <w:r>
        <w:rPr>
          <w:b/>
          <w:sz w:val="22"/>
        </w:rPr>
        <w:tab/>
      </w:r>
    </w:p>
    <w:p w:rsidR="00BE2F60" w:rsidRDefault="00B541C6">
      <w:pPr>
        <w:spacing w:after="0" w:line="259" w:lineRule="auto"/>
        <w:ind w:left="0" w:firstLine="0"/>
      </w:pPr>
      <w:r>
        <w:rPr>
          <w:sz w:val="22"/>
        </w:rPr>
        <w:tab/>
      </w:r>
    </w:p>
    <w:p w:rsidR="00BE2F60" w:rsidRDefault="00B541C6">
      <w:pPr>
        <w:spacing w:after="0" w:line="259" w:lineRule="auto"/>
        <w:ind w:left="0" w:firstLine="0"/>
      </w:pPr>
      <w:r>
        <w:rPr>
          <w:sz w:val="22"/>
        </w:rPr>
        <w:tab/>
      </w:r>
    </w:p>
    <w:p w:rsidR="00BE2F60" w:rsidRDefault="00B541C6">
      <w:pPr>
        <w:spacing w:after="41" w:line="259" w:lineRule="auto"/>
        <w:ind w:left="0" w:firstLine="0"/>
        <w:jc w:val="center"/>
      </w:pPr>
      <w:r>
        <w:rPr>
          <w:sz w:val="22"/>
        </w:rPr>
        <w:tab/>
      </w:r>
    </w:p>
    <w:p w:rsidR="00B541C6" w:rsidRDefault="00B541C6">
      <w:pPr>
        <w:spacing w:after="173" w:line="259" w:lineRule="auto"/>
        <w:ind w:left="0" w:right="48" w:firstLine="0"/>
        <w:jc w:val="center"/>
        <w:rPr>
          <w:b/>
          <w:sz w:val="22"/>
          <w:u w:val="single" w:color="000000"/>
        </w:rPr>
      </w:pPr>
    </w:p>
    <w:p w:rsidR="00BE2F60" w:rsidRPr="00B541C6" w:rsidRDefault="00B541C6">
      <w:pPr>
        <w:spacing w:after="173" w:line="259" w:lineRule="auto"/>
        <w:ind w:left="0" w:right="48" w:firstLine="0"/>
        <w:jc w:val="center"/>
        <w:rPr>
          <w:sz w:val="22"/>
        </w:rPr>
      </w:pPr>
      <w:r w:rsidRPr="00B541C6">
        <w:rPr>
          <w:b/>
          <w:sz w:val="22"/>
          <w:u w:val="single" w:color="000000"/>
        </w:rPr>
        <w:t>ANTI-DISCRIMINATION</w:t>
      </w:r>
      <w:r>
        <w:rPr>
          <w:b/>
          <w:sz w:val="22"/>
          <w:u w:val="single" w:color="000000"/>
        </w:rPr>
        <w:t xml:space="preserve"> </w:t>
      </w:r>
      <w:r w:rsidRPr="00B541C6">
        <w:rPr>
          <w:b/>
          <w:sz w:val="22"/>
          <w:u w:val="single" w:color="000000"/>
        </w:rPr>
        <w:t>POLICY</w:t>
      </w:r>
      <w:r w:rsidRPr="00B541C6">
        <w:rPr>
          <w:b/>
          <w:sz w:val="22"/>
        </w:rPr>
        <w:tab/>
      </w:r>
    </w:p>
    <w:p w:rsidR="00320D9E" w:rsidRPr="00B541C6" w:rsidRDefault="00320D9E" w:rsidP="00320D9E">
      <w:pPr>
        <w:ind w:left="-5" w:right="44"/>
        <w:rPr>
          <w:sz w:val="22"/>
        </w:rPr>
      </w:pPr>
    </w:p>
    <w:p w:rsidR="00320D9E" w:rsidRPr="00B541C6" w:rsidRDefault="00320D9E" w:rsidP="00320D9E">
      <w:pPr>
        <w:ind w:left="-5" w:right="44"/>
        <w:rPr>
          <w:sz w:val="22"/>
        </w:rPr>
      </w:pPr>
      <w:r w:rsidRPr="00B541C6">
        <w:rPr>
          <w:sz w:val="22"/>
        </w:rPr>
        <w:t xml:space="preserve">Sporting Elite Birmingham FC are committed to setting, sustaining and promoting standards and values that are set out at every level of the football club.  We are focussed on honouring our values to ensure that everybody enjoys the game of football. Our commitment is to confront and eliminate any sort of discrimination.  </w:t>
      </w:r>
    </w:p>
    <w:p w:rsidR="00320D9E" w:rsidRPr="00B541C6" w:rsidRDefault="00320D9E" w:rsidP="00320D9E">
      <w:pPr>
        <w:ind w:left="-5" w:right="44"/>
        <w:rPr>
          <w:sz w:val="22"/>
        </w:rPr>
      </w:pPr>
    </w:p>
    <w:p w:rsidR="00BE2F60" w:rsidRPr="00B541C6" w:rsidRDefault="00320D9E" w:rsidP="00320D9E">
      <w:pPr>
        <w:ind w:left="-5" w:right="44"/>
        <w:rPr>
          <w:sz w:val="22"/>
        </w:rPr>
      </w:pPr>
      <w:r w:rsidRPr="00B541C6">
        <w:rPr>
          <w:sz w:val="22"/>
        </w:rPr>
        <w:t xml:space="preserve">The most high profile discrimination cases come in the form of sex, sexual orientation, race, nationality, ethnic origin, colour, religion or disability, but we at Sporting Elite Birmingham FC are insistent that everybody is treated equally by everybody at our club and adopt a Zero Tolerance approach to any forms of discrimination. </w:t>
      </w:r>
    </w:p>
    <w:p w:rsidR="00BE2F60" w:rsidRPr="00B541C6" w:rsidRDefault="00B541C6" w:rsidP="00320D9E">
      <w:pPr>
        <w:spacing w:after="0" w:line="259" w:lineRule="auto"/>
        <w:ind w:left="0" w:firstLine="0"/>
        <w:rPr>
          <w:sz w:val="22"/>
        </w:rPr>
      </w:pPr>
      <w:r w:rsidRPr="00B541C6">
        <w:rPr>
          <w:sz w:val="22"/>
        </w:rPr>
        <w:tab/>
      </w:r>
    </w:p>
    <w:p w:rsidR="00BE2F60" w:rsidRPr="00B541C6" w:rsidRDefault="00320D9E" w:rsidP="00320D9E">
      <w:pPr>
        <w:ind w:left="-5" w:right="44"/>
        <w:rPr>
          <w:sz w:val="22"/>
        </w:rPr>
      </w:pPr>
      <w:r w:rsidRPr="00B541C6">
        <w:rPr>
          <w:sz w:val="22"/>
        </w:rPr>
        <w:t xml:space="preserve">Equality </w:t>
      </w:r>
      <w:r w:rsidR="00ED652F" w:rsidRPr="00B541C6">
        <w:rPr>
          <w:sz w:val="22"/>
        </w:rPr>
        <w:t xml:space="preserve">is a high priority for </w:t>
      </w:r>
      <w:r w:rsidR="00ED652F" w:rsidRPr="00B541C6">
        <w:rPr>
          <w:sz w:val="22"/>
        </w:rPr>
        <w:t>Sporting Elite Birmingham FC</w:t>
      </w:r>
      <w:r w:rsidR="00ED652F" w:rsidRPr="00B541C6">
        <w:rPr>
          <w:sz w:val="22"/>
        </w:rPr>
        <w:t xml:space="preserve"> and we are working alongside the Football Association and embrace all their initiatives to help eliminate all forms of discrimination from the game.  We pride out selves in diversity to ensure equal opportunity is provided for everybody who is interested in joining, working with or interacting with our club.  </w:t>
      </w:r>
    </w:p>
    <w:p w:rsidR="00BE2F60" w:rsidRPr="00B541C6" w:rsidRDefault="00B541C6" w:rsidP="00320D9E">
      <w:pPr>
        <w:spacing w:after="0" w:line="259" w:lineRule="auto"/>
        <w:ind w:left="0" w:firstLine="0"/>
        <w:rPr>
          <w:sz w:val="22"/>
        </w:rPr>
      </w:pPr>
      <w:r w:rsidRPr="00B541C6">
        <w:rPr>
          <w:sz w:val="22"/>
        </w:rPr>
        <w:tab/>
      </w:r>
    </w:p>
    <w:p w:rsidR="00BE2F60" w:rsidRPr="00B541C6" w:rsidRDefault="00B541C6" w:rsidP="00320D9E">
      <w:pPr>
        <w:ind w:left="-5" w:right="44"/>
        <w:rPr>
          <w:sz w:val="22"/>
        </w:rPr>
      </w:pPr>
      <w:r w:rsidRPr="00B541C6">
        <w:rPr>
          <w:sz w:val="22"/>
        </w:rPr>
        <w:t>This</w:t>
      </w:r>
      <w:r w:rsidR="00ED652F" w:rsidRPr="00B541C6">
        <w:rPr>
          <w:sz w:val="22"/>
        </w:rPr>
        <w:t xml:space="preserve"> </w:t>
      </w:r>
      <w:r w:rsidRPr="00B541C6">
        <w:rPr>
          <w:sz w:val="22"/>
        </w:rPr>
        <w:t>includes:</w:t>
      </w:r>
      <w:r w:rsidRPr="00B541C6">
        <w:rPr>
          <w:sz w:val="22"/>
        </w:rPr>
        <w:tab/>
      </w:r>
    </w:p>
    <w:p w:rsidR="00ED652F" w:rsidRPr="00B541C6" w:rsidRDefault="00ED652F" w:rsidP="00320D9E">
      <w:pPr>
        <w:numPr>
          <w:ilvl w:val="0"/>
          <w:numId w:val="1"/>
        </w:numPr>
        <w:ind w:right="44" w:hanging="360"/>
        <w:rPr>
          <w:sz w:val="22"/>
        </w:rPr>
      </w:pPr>
      <w:r w:rsidRPr="00B541C6">
        <w:rPr>
          <w:sz w:val="22"/>
        </w:rPr>
        <w:t>Players</w:t>
      </w:r>
    </w:p>
    <w:p w:rsidR="00BE2F60" w:rsidRPr="00B541C6" w:rsidRDefault="00ED652F" w:rsidP="00320D9E">
      <w:pPr>
        <w:numPr>
          <w:ilvl w:val="0"/>
          <w:numId w:val="1"/>
        </w:numPr>
        <w:ind w:right="44" w:hanging="360"/>
        <w:rPr>
          <w:sz w:val="22"/>
        </w:rPr>
      </w:pPr>
      <w:r w:rsidRPr="00B541C6">
        <w:rPr>
          <w:sz w:val="22"/>
        </w:rPr>
        <w:t>Staff applications</w:t>
      </w:r>
      <w:r w:rsidR="00B541C6" w:rsidRPr="00B541C6">
        <w:rPr>
          <w:sz w:val="22"/>
        </w:rPr>
        <w:t>.</w:t>
      </w:r>
      <w:r w:rsidR="00B541C6" w:rsidRPr="00B541C6">
        <w:rPr>
          <w:sz w:val="22"/>
        </w:rPr>
        <w:tab/>
      </w:r>
    </w:p>
    <w:p w:rsidR="00BE2F60" w:rsidRPr="00B541C6" w:rsidRDefault="00B541C6" w:rsidP="00320D9E">
      <w:pPr>
        <w:numPr>
          <w:ilvl w:val="0"/>
          <w:numId w:val="1"/>
        </w:numPr>
        <w:ind w:right="44" w:hanging="360"/>
        <w:rPr>
          <w:sz w:val="22"/>
        </w:rPr>
      </w:pPr>
      <w:r w:rsidRPr="00B541C6">
        <w:rPr>
          <w:sz w:val="22"/>
        </w:rPr>
        <w:t>The</w:t>
      </w:r>
      <w:r w:rsidR="00ED652F" w:rsidRPr="00B541C6">
        <w:rPr>
          <w:sz w:val="22"/>
        </w:rPr>
        <w:t xml:space="preserve"> </w:t>
      </w:r>
      <w:r w:rsidRPr="00B541C6">
        <w:rPr>
          <w:sz w:val="22"/>
        </w:rPr>
        <w:t>selection</w:t>
      </w:r>
      <w:r w:rsidRPr="00B541C6">
        <w:rPr>
          <w:sz w:val="22"/>
        </w:rPr>
        <w:tab/>
        <w:t>of</w:t>
      </w:r>
      <w:r w:rsidR="00ED652F" w:rsidRPr="00B541C6">
        <w:rPr>
          <w:sz w:val="22"/>
        </w:rPr>
        <w:t xml:space="preserve"> c</w:t>
      </w:r>
      <w:r w:rsidRPr="00B541C6">
        <w:rPr>
          <w:sz w:val="22"/>
        </w:rPr>
        <w:t>andidates</w:t>
      </w:r>
      <w:r w:rsidRPr="00B541C6">
        <w:rPr>
          <w:sz w:val="22"/>
        </w:rPr>
        <w:tab/>
        <w:t>for</w:t>
      </w:r>
      <w:r w:rsidR="00ED652F" w:rsidRPr="00B541C6">
        <w:rPr>
          <w:sz w:val="22"/>
        </w:rPr>
        <w:t xml:space="preserve"> </w:t>
      </w:r>
      <w:r w:rsidRPr="00B541C6">
        <w:rPr>
          <w:sz w:val="22"/>
        </w:rPr>
        <w:t>volunteers.</w:t>
      </w:r>
      <w:r w:rsidRPr="00B541C6">
        <w:rPr>
          <w:sz w:val="22"/>
        </w:rPr>
        <w:tab/>
      </w:r>
    </w:p>
    <w:p w:rsidR="00BE2F60" w:rsidRPr="00B541C6" w:rsidRDefault="00B541C6" w:rsidP="00320D9E">
      <w:pPr>
        <w:numPr>
          <w:ilvl w:val="0"/>
          <w:numId w:val="1"/>
        </w:numPr>
        <w:ind w:right="44" w:hanging="360"/>
        <w:rPr>
          <w:sz w:val="22"/>
        </w:rPr>
      </w:pPr>
      <w:r w:rsidRPr="00B541C6">
        <w:rPr>
          <w:sz w:val="22"/>
        </w:rPr>
        <w:t>Courses.</w:t>
      </w:r>
      <w:r w:rsidRPr="00B541C6">
        <w:rPr>
          <w:sz w:val="22"/>
        </w:rPr>
        <w:tab/>
      </w:r>
    </w:p>
    <w:p w:rsidR="00BE2F60" w:rsidRPr="00B541C6" w:rsidRDefault="00B541C6" w:rsidP="00320D9E">
      <w:pPr>
        <w:numPr>
          <w:ilvl w:val="0"/>
          <w:numId w:val="1"/>
        </w:numPr>
        <w:ind w:right="44" w:hanging="360"/>
        <w:rPr>
          <w:sz w:val="22"/>
        </w:rPr>
      </w:pPr>
      <w:r w:rsidRPr="00B541C6">
        <w:rPr>
          <w:sz w:val="22"/>
        </w:rPr>
        <w:t>External</w:t>
      </w:r>
      <w:r w:rsidR="00ED652F" w:rsidRPr="00B541C6">
        <w:rPr>
          <w:sz w:val="22"/>
        </w:rPr>
        <w:t xml:space="preserve"> </w:t>
      </w:r>
      <w:r w:rsidRPr="00B541C6">
        <w:rPr>
          <w:sz w:val="22"/>
        </w:rPr>
        <w:t>coaching</w:t>
      </w:r>
      <w:r w:rsidR="00ED652F" w:rsidRPr="00B541C6">
        <w:rPr>
          <w:sz w:val="22"/>
        </w:rPr>
        <w:t xml:space="preserve"> </w:t>
      </w:r>
      <w:r w:rsidRPr="00B541C6">
        <w:rPr>
          <w:sz w:val="22"/>
        </w:rPr>
        <w:t>and</w:t>
      </w:r>
      <w:r w:rsidR="00ED652F" w:rsidRPr="00B541C6">
        <w:rPr>
          <w:sz w:val="22"/>
        </w:rPr>
        <w:t xml:space="preserve"> e</w:t>
      </w:r>
      <w:r w:rsidRPr="00B541C6">
        <w:rPr>
          <w:sz w:val="22"/>
        </w:rPr>
        <w:t>ducation</w:t>
      </w:r>
      <w:r w:rsidR="00ED652F" w:rsidRPr="00B541C6">
        <w:rPr>
          <w:sz w:val="22"/>
        </w:rPr>
        <w:t xml:space="preserve"> </w:t>
      </w:r>
      <w:r w:rsidRPr="00B541C6">
        <w:rPr>
          <w:sz w:val="22"/>
        </w:rPr>
        <w:t>activities</w:t>
      </w:r>
      <w:r w:rsidR="00ED652F" w:rsidRPr="00B541C6">
        <w:rPr>
          <w:sz w:val="22"/>
        </w:rPr>
        <w:t xml:space="preserve"> </w:t>
      </w:r>
      <w:r w:rsidRPr="00B541C6">
        <w:rPr>
          <w:sz w:val="22"/>
        </w:rPr>
        <w:tab/>
        <w:t>and</w:t>
      </w:r>
      <w:r w:rsidRPr="00B541C6">
        <w:rPr>
          <w:sz w:val="22"/>
        </w:rPr>
        <w:tab/>
        <w:t>awards.</w:t>
      </w:r>
      <w:r w:rsidRPr="00B541C6">
        <w:rPr>
          <w:sz w:val="22"/>
        </w:rPr>
        <w:tab/>
      </w:r>
    </w:p>
    <w:p w:rsidR="00BE2F60" w:rsidRPr="00B541C6" w:rsidRDefault="00B541C6" w:rsidP="00320D9E">
      <w:pPr>
        <w:numPr>
          <w:ilvl w:val="0"/>
          <w:numId w:val="1"/>
        </w:numPr>
        <w:ind w:right="44" w:hanging="360"/>
        <w:rPr>
          <w:sz w:val="22"/>
        </w:rPr>
      </w:pPr>
      <w:r w:rsidRPr="00B541C6">
        <w:rPr>
          <w:sz w:val="22"/>
        </w:rPr>
        <w:t>Football</w:t>
      </w:r>
      <w:r w:rsidR="00ED652F" w:rsidRPr="00B541C6">
        <w:rPr>
          <w:sz w:val="22"/>
        </w:rPr>
        <w:t xml:space="preserve"> </w:t>
      </w:r>
      <w:r w:rsidRPr="00B541C6">
        <w:rPr>
          <w:sz w:val="22"/>
        </w:rPr>
        <w:t>development</w:t>
      </w:r>
      <w:r w:rsidR="00ED652F" w:rsidRPr="00B541C6">
        <w:rPr>
          <w:sz w:val="22"/>
        </w:rPr>
        <w:t xml:space="preserve"> </w:t>
      </w:r>
      <w:r w:rsidRPr="00B541C6">
        <w:rPr>
          <w:sz w:val="22"/>
        </w:rPr>
        <w:t>activities.</w:t>
      </w:r>
      <w:r w:rsidRPr="00B541C6">
        <w:rPr>
          <w:sz w:val="22"/>
        </w:rPr>
        <w:tab/>
      </w:r>
    </w:p>
    <w:p w:rsidR="00BE2F60" w:rsidRPr="00B541C6" w:rsidRDefault="00B541C6" w:rsidP="00ED652F">
      <w:pPr>
        <w:ind w:left="720" w:right="44" w:firstLine="0"/>
        <w:rPr>
          <w:sz w:val="22"/>
        </w:rPr>
      </w:pPr>
      <w:r w:rsidRPr="00B541C6">
        <w:rPr>
          <w:sz w:val="22"/>
        </w:rPr>
        <w:tab/>
      </w:r>
    </w:p>
    <w:p w:rsidR="00BE2F60" w:rsidRPr="00B541C6" w:rsidRDefault="00B541C6" w:rsidP="00320D9E">
      <w:pPr>
        <w:spacing w:after="0" w:line="259" w:lineRule="auto"/>
        <w:ind w:left="0" w:firstLine="0"/>
        <w:rPr>
          <w:sz w:val="22"/>
        </w:rPr>
      </w:pPr>
      <w:r w:rsidRPr="00B541C6">
        <w:rPr>
          <w:sz w:val="22"/>
        </w:rPr>
        <w:tab/>
      </w:r>
    </w:p>
    <w:p w:rsidR="00ED652F" w:rsidRPr="00B541C6" w:rsidRDefault="00ED652F" w:rsidP="00ED652F">
      <w:pPr>
        <w:ind w:left="-5" w:right="44"/>
        <w:rPr>
          <w:sz w:val="22"/>
        </w:rPr>
      </w:pPr>
      <w:r w:rsidRPr="00B541C6">
        <w:rPr>
          <w:sz w:val="22"/>
        </w:rPr>
        <w:t>Sporting Elite Birmingham FC</w:t>
      </w:r>
      <w:r w:rsidRPr="00B541C6">
        <w:rPr>
          <w:sz w:val="22"/>
        </w:rPr>
        <w:t xml:space="preserve"> </w:t>
      </w:r>
      <w:r w:rsidR="00B541C6" w:rsidRPr="00B541C6">
        <w:rPr>
          <w:sz w:val="22"/>
        </w:rPr>
        <w:t>will</w:t>
      </w:r>
      <w:r w:rsidR="00B541C6">
        <w:rPr>
          <w:sz w:val="22"/>
        </w:rPr>
        <w:t xml:space="preserve"> </w:t>
      </w:r>
      <w:r w:rsidR="00B541C6" w:rsidRPr="00B541C6">
        <w:rPr>
          <w:sz w:val="22"/>
        </w:rPr>
        <w:t>not</w:t>
      </w:r>
      <w:r w:rsidRPr="00B541C6">
        <w:rPr>
          <w:sz w:val="22"/>
        </w:rPr>
        <w:t xml:space="preserve"> </w:t>
      </w:r>
      <w:r w:rsidR="00B541C6" w:rsidRPr="00B541C6">
        <w:rPr>
          <w:sz w:val="22"/>
        </w:rPr>
        <w:t>tolerate</w:t>
      </w:r>
      <w:r w:rsidR="00B541C6">
        <w:rPr>
          <w:sz w:val="22"/>
        </w:rPr>
        <w:t xml:space="preserve"> </w:t>
      </w:r>
      <w:r w:rsidR="00B541C6" w:rsidRPr="00B541C6">
        <w:rPr>
          <w:sz w:val="22"/>
        </w:rPr>
        <w:t>sexual</w:t>
      </w:r>
      <w:r w:rsidR="00B541C6" w:rsidRPr="00B541C6">
        <w:rPr>
          <w:sz w:val="22"/>
        </w:rPr>
        <w:tab/>
        <w:t>or</w:t>
      </w:r>
      <w:r w:rsidR="00B541C6">
        <w:rPr>
          <w:sz w:val="22"/>
        </w:rPr>
        <w:t xml:space="preserve"> </w:t>
      </w:r>
      <w:r w:rsidR="00B541C6" w:rsidRPr="00B541C6">
        <w:rPr>
          <w:sz w:val="22"/>
        </w:rPr>
        <w:t>racially</w:t>
      </w:r>
      <w:r w:rsidR="00B541C6">
        <w:rPr>
          <w:sz w:val="22"/>
        </w:rPr>
        <w:t xml:space="preserve"> </w:t>
      </w:r>
      <w:r w:rsidR="00B541C6" w:rsidRPr="00B541C6">
        <w:rPr>
          <w:sz w:val="22"/>
        </w:rPr>
        <w:t>based</w:t>
      </w:r>
      <w:r w:rsidR="00B541C6">
        <w:rPr>
          <w:sz w:val="22"/>
        </w:rPr>
        <w:t xml:space="preserve"> </w:t>
      </w:r>
      <w:r w:rsidR="00B541C6" w:rsidRPr="00B541C6">
        <w:rPr>
          <w:sz w:val="22"/>
        </w:rPr>
        <w:t>harassment</w:t>
      </w:r>
      <w:r w:rsidRPr="00B541C6">
        <w:rPr>
          <w:sz w:val="22"/>
        </w:rPr>
        <w:t xml:space="preserve"> </w:t>
      </w:r>
      <w:r w:rsidR="00B541C6" w:rsidRPr="00B541C6">
        <w:rPr>
          <w:sz w:val="22"/>
        </w:rPr>
        <w:t>or</w:t>
      </w:r>
      <w:r w:rsidRPr="00B541C6">
        <w:rPr>
          <w:sz w:val="22"/>
        </w:rPr>
        <w:t xml:space="preserve"> </w:t>
      </w:r>
      <w:r w:rsidR="00B541C6" w:rsidRPr="00B541C6">
        <w:rPr>
          <w:sz w:val="22"/>
        </w:rPr>
        <w:t>other</w:t>
      </w:r>
      <w:r w:rsidR="00B541C6">
        <w:rPr>
          <w:sz w:val="22"/>
        </w:rPr>
        <w:t xml:space="preserve"> </w:t>
      </w:r>
      <w:r w:rsidR="00B541C6" w:rsidRPr="00B541C6">
        <w:rPr>
          <w:sz w:val="22"/>
        </w:rPr>
        <w:t>discriminatory</w:t>
      </w:r>
      <w:r w:rsidRPr="00B541C6">
        <w:rPr>
          <w:sz w:val="22"/>
        </w:rPr>
        <w:t xml:space="preserve"> </w:t>
      </w:r>
      <w:r w:rsidR="00B541C6" w:rsidRPr="00B541C6">
        <w:rPr>
          <w:sz w:val="22"/>
        </w:rPr>
        <w:t>behaviour,</w:t>
      </w:r>
      <w:r w:rsidR="00B541C6">
        <w:rPr>
          <w:sz w:val="22"/>
        </w:rPr>
        <w:t xml:space="preserve"> </w:t>
      </w:r>
      <w:r w:rsidR="00B541C6" w:rsidRPr="00B541C6">
        <w:rPr>
          <w:sz w:val="22"/>
        </w:rPr>
        <w:t>whether</w:t>
      </w:r>
      <w:r w:rsidRPr="00B541C6">
        <w:rPr>
          <w:sz w:val="22"/>
        </w:rPr>
        <w:t xml:space="preserve"> </w:t>
      </w:r>
      <w:r w:rsidR="00B541C6" w:rsidRPr="00B541C6">
        <w:rPr>
          <w:sz w:val="22"/>
        </w:rPr>
        <w:t>physical</w:t>
      </w:r>
      <w:r w:rsidR="00B541C6">
        <w:rPr>
          <w:sz w:val="22"/>
        </w:rPr>
        <w:t xml:space="preserve"> or </w:t>
      </w:r>
      <w:r w:rsidR="00B541C6" w:rsidRPr="00B541C6">
        <w:rPr>
          <w:sz w:val="22"/>
        </w:rPr>
        <w:t>verbal,</w:t>
      </w:r>
      <w:r w:rsidRPr="00B541C6">
        <w:rPr>
          <w:sz w:val="22"/>
        </w:rPr>
        <w:t xml:space="preserve"> and will work with all the relevant authorities in tackling any </w:t>
      </w:r>
      <w:r w:rsidRPr="00B541C6">
        <w:rPr>
          <w:sz w:val="22"/>
        </w:rPr>
        <w:t>discriminatory behaviour</w:t>
      </w:r>
      <w:r w:rsidRPr="00B541C6">
        <w:rPr>
          <w:sz w:val="22"/>
        </w:rPr>
        <w:t xml:space="preserve"> to ensure the right actions are taken in eradicating this sort of be</w:t>
      </w:r>
      <w:bookmarkStart w:id="0" w:name="_GoBack"/>
      <w:bookmarkEnd w:id="0"/>
      <w:r w:rsidRPr="00B541C6">
        <w:rPr>
          <w:sz w:val="22"/>
        </w:rPr>
        <w:t>haviour.</w:t>
      </w:r>
    </w:p>
    <w:p w:rsidR="00B541C6" w:rsidRPr="00B541C6" w:rsidRDefault="00B541C6" w:rsidP="00ED652F">
      <w:pPr>
        <w:ind w:left="-5" w:right="44"/>
        <w:rPr>
          <w:sz w:val="22"/>
        </w:rPr>
      </w:pPr>
    </w:p>
    <w:p w:rsidR="00ED652F" w:rsidRPr="00B541C6" w:rsidRDefault="00ED652F" w:rsidP="00ED652F">
      <w:pPr>
        <w:ind w:left="-5" w:right="44"/>
        <w:rPr>
          <w:sz w:val="22"/>
        </w:rPr>
      </w:pPr>
      <w:r w:rsidRPr="00B541C6">
        <w:rPr>
          <w:sz w:val="22"/>
        </w:rPr>
        <w:t xml:space="preserve">We are keen to educate and advise all associated with our club, so if anybody would like any further assistance regarding </w:t>
      </w:r>
      <w:r w:rsidR="00B541C6" w:rsidRPr="00B541C6">
        <w:rPr>
          <w:sz w:val="22"/>
        </w:rPr>
        <w:t>this matter or would like to raise a complaint please contact club chairman and welfare officer:</w:t>
      </w:r>
    </w:p>
    <w:p w:rsidR="00B541C6" w:rsidRPr="00B541C6" w:rsidRDefault="00B541C6" w:rsidP="00ED652F">
      <w:pPr>
        <w:ind w:left="-5" w:right="44"/>
        <w:rPr>
          <w:sz w:val="22"/>
        </w:rPr>
      </w:pPr>
    </w:p>
    <w:p w:rsidR="00B541C6" w:rsidRPr="00B541C6" w:rsidRDefault="00B541C6" w:rsidP="00ED652F">
      <w:pPr>
        <w:ind w:left="-5" w:right="44"/>
        <w:rPr>
          <w:sz w:val="22"/>
        </w:rPr>
      </w:pPr>
      <w:proofErr w:type="spellStart"/>
      <w:r w:rsidRPr="00B541C6">
        <w:rPr>
          <w:sz w:val="22"/>
        </w:rPr>
        <w:t>Seb</w:t>
      </w:r>
      <w:proofErr w:type="spellEnd"/>
      <w:r w:rsidRPr="00B541C6">
        <w:rPr>
          <w:sz w:val="22"/>
        </w:rPr>
        <w:t xml:space="preserve"> Hamilton</w:t>
      </w:r>
    </w:p>
    <w:p w:rsidR="00B541C6" w:rsidRPr="00B541C6" w:rsidRDefault="00B541C6" w:rsidP="00ED652F">
      <w:pPr>
        <w:ind w:left="-5" w:right="44"/>
        <w:rPr>
          <w:sz w:val="22"/>
        </w:rPr>
      </w:pPr>
      <w:r w:rsidRPr="00B541C6">
        <w:rPr>
          <w:sz w:val="22"/>
        </w:rPr>
        <w:t>T: 07759863544</w:t>
      </w:r>
    </w:p>
    <w:p w:rsidR="00B541C6" w:rsidRPr="00B541C6" w:rsidRDefault="00B541C6" w:rsidP="00ED652F">
      <w:pPr>
        <w:ind w:left="-5" w:right="44"/>
        <w:rPr>
          <w:sz w:val="22"/>
        </w:rPr>
      </w:pPr>
      <w:r w:rsidRPr="00B541C6">
        <w:rPr>
          <w:sz w:val="22"/>
        </w:rPr>
        <w:t>E: seb.hamilton@sporting-elite.com</w:t>
      </w:r>
    </w:p>
    <w:p w:rsidR="00ED652F" w:rsidRPr="00B541C6" w:rsidRDefault="00ED652F" w:rsidP="00ED652F">
      <w:pPr>
        <w:ind w:left="-5" w:right="44"/>
        <w:rPr>
          <w:sz w:val="22"/>
        </w:rPr>
      </w:pPr>
    </w:p>
    <w:p w:rsidR="00BE2F60" w:rsidRPr="00B541C6" w:rsidRDefault="00B541C6" w:rsidP="00320D9E">
      <w:pPr>
        <w:spacing w:after="0" w:line="259" w:lineRule="auto"/>
        <w:ind w:left="0" w:right="51" w:firstLine="0"/>
        <w:rPr>
          <w:sz w:val="22"/>
        </w:rPr>
      </w:pPr>
      <w:r w:rsidRPr="00B541C6">
        <w:rPr>
          <w:sz w:val="22"/>
        </w:rPr>
        <w:tab/>
      </w:r>
    </w:p>
    <w:sectPr w:rsidR="00BE2F60" w:rsidRPr="00B541C6">
      <w:pgSz w:w="11900" w:h="16840"/>
      <w:pgMar w:top="1440" w:right="1747" w:bottom="1440" w:left="179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03E01"/>
    <w:multiLevelType w:val="hybridMultilevel"/>
    <w:tmpl w:val="F2904928"/>
    <w:lvl w:ilvl="0" w:tplc="E68C4F0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38C80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A628D8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AED84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78E8B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1CC3C9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62E56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1AE12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620635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F60"/>
    <w:rsid w:val="00320D9E"/>
    <w:rsid w:val="00B541C6"/>
    <w:rsid w:val="00BE2F60"/>
    <w:rsid w:val="00ED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36DC3E-7534-4C99-B644-B18868F0A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 w:line="249" w:lineRule="auto"/>
      <w:ind w:left="10" w:hanging="10"/>
    </w:pPr>
    <w:rPr>
      <w:rFonts w:ascii="Cambria" w:eastAsia="Cambria" w:hAnsi="Cambria" w:cs="Cambri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Anti-Discrimination</vt:lpstr>
    </vt:vector>
  </TitlesOfParts>
  <Company>Jaguar Land Rover</Company>
  <LinksUpToDate>false</LinksUpToDate>
  <CharactersWithSpaces>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Anti-Discrimination</dc:title>
  <dc:subject/>
  <dc:creator>Dean Williamson</dc:creator>
  <cp:keywords/>
  <cp:lastModifiedBy>Smith, Scott (S.)</cp:lastModifiedBy>
  <cp:revision>2</cp:revision>
  <dcterms:created xsi:type="dcterms:W3CDTF">2019-04-12T07:49:00Z</dcterms:created>
  <dcterms:modified xsi:type="dcterms:W3CDTF">2019-04-12T07:49:00Z</dcterms:modified>
</cp:coreProperties>
</file>